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F06F47" w:rsidRDefault="00B1657B" w:rsidP="00940FC6">
      <w:pPr>
        <w:jc w:val="both"/>
        <w:rPr>
          <w:b/>
        </w:rPr>
      </w:pPr>
      <w:proofErr w:type="gramStart"/>
      <w:r w:rsidRPr="00F06F47">
        <w:rPr>
          <w:b/>
        </w:rPr>
        <w:t>PRESS  RELEASE</w:t>
      </w:r>
      <w:proofErr w:type="gramEnd"/>
    </w:p>
    <w:p w14:paraId="065AB005" w14:textId="77777777" w:rsidR="00B252BE" w:rsidRPr="006304A0" w:rsidRDefault="00B252BE" w:rsidP="00940FC6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4F0B91F" w14:textId="057A903C" w:rsidR="009B15FD" w:rsidRPr="00F06F47" w:rsidRDefault="00401465" w:rsidP="00940FC6">
      <w:pPr>
        <w:jc w:val="both"/>
        <w:rPr>
          <w:b/>
          <w:lang w:val="en-US"/>
        </w:rPr>
      </w:pPr>
      <w:r w:rsidRPr="00F06F47">
        <w:rPr>
          <w:b/>
        </w:rPr>
        <w:t xml:space="preserve">IMMEDIATE </w:t>
      </w:r>
      <w:r w:rsidR="005570C4">
        <w:rPr>
          <w:b/>
        </w:rPr>
        <w:t xml:space="preserve"> </w:t>
      </w:r>
      <w:proofErr w:type="gramStart"/>
      <w:r w:rsidR="005570C4">
        <w:rPr>
          <w:b/>
        </w:rPr>
        <w:t>-  1.4</w:t>
      </w:r>
      <w:r w:rsidR="00080916">
        <w:rPr>
          <w:b/>
        </w:rPr>
        <w:t>.2020</w:t>
      </w:r>
      <w:proofErr w:type="gramEnd"/>
    </w:p>
    <w:p w14:paraId="5067DC4F" w14:textId="77777777" w:rsidR="009B15FD" w:rsidRDefault="009B15FD" w:rsidP="00940FC6">
      <w:pPr>
        <w:jc w:val="both"/>
        <w:rPr>
          <w:b/>
          <w:lang w:val="en-US"/>
        </w:rPr>
      </w:pPr>
    </w:p>
    <w:p w14:paraId="1857AC41" w14:textId="77777777" w:rsidR="005570C4" w:rsidRDefault="005570C4" w:rsidP="00940FC6">
      <w:pPr>
        <w:jc w:val="both"/>
        <w:rPr>
          <w:b/>
          <w:lang w:val="en-US"/>
        </w:rPr>
      </w:pPr>
    </w:p>
    <w:p w14:paraId="2A91E29C" w14:textId="77777777" w:rsidR="006304A0" w:rsidRPr="00F06F47" w:rsidRDefault="006304A0" w:rsidP="00940FC6">
      <w:pPr>
        <w:jc w:val="both"/>
        <w:rPr>
          <w:b/>
          <w:lang w:val="en-US"/>
        </w:rPr>
      </w:pPr>
    </w:p>
    <w:p w14:paraId="49FBF356" w14:textId="77777777" w:rsidR="005570C4" w:rsidRDefault="005570C4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1472B7" w14:textId="08BE19B8" w:rsidR="00D80473" w:rsidRDefault="00F57A29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COVID-</w:t>
      </w:r>
      <w:proofErr w:type="gramStart"/>
      <w:r>
        <w:rPr>
          <w:b/>
          <w:sz w:val="28"/>
          <w:szCs w:val="28"/>
        </w:rPr>
        <w:t>19</w:t>
      </w:r>
      <w:r w:rsidR="00DC1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80473">
        <w:rPr>
          <w:b/>
          <w:sz w:val="28"/>
          <w:szCs w:val="28"/>
        </w:rPr>
        <w:t>CHANGES</w:t>
      </w:r>
      <w:proofErr w:type="gramEnd"/>
      <w:r w:rsidR="00D80473">
        <w:rPr>
          <w:b/>
          <w:sz w:val="28"/>
          <w:szCs w:val="28"/>
        </w:rPr>
        <w:t xml:space="preserve"> </w:t>
      </w:r>
      <w:r w:rsidR="00DC18D5">
        <w:rPr>
          <w:b/>
          <w:sz w:val="28"/>
          <w:szCs w:val="28"/>
        </w:rPr>
        <w:t xml:space="preserve"> </w:t>
      </w:r>
      <w:r w:rsidR="00D80473">
        <w:rPr>
          <w:b/>
          <w:sz w:val="28"/>
          <w:szCs w:val="28"/>
        </w:rPr>
        <w:t>EVERYTHING…</w:t>
      </w:r>
    </w:p>
    <w:p w14:paraId="2A6562DC" w14:textId="77777777" w:rsidR="00D80473" w:rsidRDefault="00D80473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8E5B0F" w14:textId="4DAD434A" w:rsidR="00D80473" w:rsidRDefault="00D80473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INCLUDING </w:t>
      </w:r>
      <w:r w:rsidR="00DC1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OUR</w:t>
      </w:r>
      <w:proofErr w:type="gramEnd"/>
      <w:r w:rsidR="00DC1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POLITICS</w:t>
      </w:r>
    </w:p>
    <w:p w14:paraId="7F9D3E86" w14:textId="77777777" w:rsidR="005570C4" w:rsidRDefault="005570C4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780836" w14:textId="77777777" w:rsidR="005570C4" w:rsidRDefault="005570C4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D5CDA0" w14:textId="77777777" w:rsidR="00D80473" w:rsidRDefault="00D80473" w:rsidP="00D804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E16379" w14:textId="0ED58194" w:rsidR="00DC2162" w:rsidRDefault="00D80473" w:rsidP="006C2CD2">
      <w:r>
        <w:t xml:space="preserve">(a) </w:t>
      </w:r>
      <w:r>
        <w:tab/>
      </w:r>
      <w:r w:rsidR="00DC18D5">
        <w:t>Just as p</w:t>
      </w:r>
      <w:r w:rsidR="00020CAC">
        <w:t>arliaments can be elected under</w:t>
      </w:r>
      <w:r>
        <w:t xml:space="preserve"> many </w:t>
      </w:r>
      <w:r w:rsidR="00020CAC">
        <w:t>electoral systems</w:t>
      </w:r>
      <w:r>
        <w:t>, so too,</w:t>
      </w:r>
    </w:p>
    <w:p w14:paraId="7C66CCC3" w14:textId="28EA6EFE" w:rsidR="00D80473" w:rsidRDefault="00D80473" w:rsidP="006C2CD2">
      <w:r>
        <w:t>(b)</w:t>
      </w:r>
      <w:r>
        <w:tab/>
      </w:r>
      <w:proofErr w:type="gramStart"/>
      <w:r>
        <w:t>majority</w:t>
      </w:r>
      <w:proofErr w:type="gramEnd"/>
      <w:r>
        <w:t xml:space="preserve"> opinions can be determined in many </w:t>
      </w:r>
      <w:r w:rsidR="00020CAC">
        <w:t>voting systems</w:t>
      </w:r>
      <w:r>
        <w:t xml:space="preserve">, and </w:t>
      </w:r>
    </w:p>
    <w:p w14:paraId="462792EE" w14:textId="79803A7B" w:rsidR="00D80473" w:rsidRDefault="00D80473" w:rsidP="006C2CD2">
      <w:r>
        <w:t>(c)</w:t>
      </w:r>
      <w:r>
        <w:tab/>
      </w:r>
      <w:proofErr w:type="gramStart"/>
      <w:r>
        <w:t>governance</w:t>
      </w:r>
      <w:proofErr w:type="gramEnd"/>
      <w:r>
        <w:t xml:space="preserve"> too varies.</w:t>
      </w:r>
    </w:p>
    <w:p w14:paraId="10D601E9" w14:textId="77777777" w:rsidR="00D80473" w:rsidRDefault="00D80473" w:rsidP="006C2CD2"/>
    <w:p w14:paraId="7D13EF6E" w14:textId="70889A48" w:rsidR="00D80473" w:rsidRDefault="00D80473" w:rsidP="006C2CD2">
      <w:r>
        <w:t>(a)</w:t>
      </w:r>
      <w:r>
        <w:tab/>
        <w:t xml:space="preserve">PR-STV is one of the </w:t>
      </w:r>
      <w:r w:rsidR="00DC18D5">
        <w:t xml:space="preserve">world’s </w:t>
      </w:r>
      <w:r>
        <w:t>best electoral systems;</w:t>
      </w:r>
      <w:r w:rsidR="00DC18D5">
        <w:t xml:space="preserve"> but</w:t>
      </w:r>
    </w:p>
    <w:p w14:paraId="77FFC41A" w14:textId="0D61D291" w:rsidR="00D80473" w:rsidRDefault="00D80473" w:rsidP="006C2CD2">
      <w:r>
        <w:t>(b)</w:t>
      </w:r>
      <w:r>
        <w:tab/>
      </w:r>
      <w:proofErr w:type="gramStart"/>
      <w:r>
        <w:t>binary</w:t>
      </w:r>
      <w:proofErr w:type="gramEnd"/>
      <w:r>
        <w:t xml:space="preserve"> voting is one of </w:t>
      </w:r>
      <w:r w:rsidR="00020CAC">
        <w:t>its</w:t>
      </w:r>
      <w:r>
        <w:t xml:space="preserve"> most inaccurate decision-making systems; and</w:t>
      </w:r>
    </w:p>
    <w:p w14:paraId="4067E158" w14:textId="138C3EB7" w:rsidR="005570C4" w:rsidRDefault="00D80473" w:rsidP="006C2CD2">
      <w:r>
        <w:t>(</w:t>
      </w:r>
      <w:r w:rsidR="005570C4">
        <w:t>c)</w:t>
      </w:r>
      <w:r w:rsidR="005570C4">
        <w:tab/>
      </w:r>
      <w:proofErr w:type="gramStart"/>
      <w:r w:rsidR="00020CAC">
        <w:t>governance</w:t>
      </w:r>
      <w:proofErr w:type="gramEnd"/>
      <w:r w:rsidR="00020CAC">
        <w:t xml:space="preserve">: </w:t>
      </w:r>
      <w:r w:rsidR="005570C4">
        <w:t>all-party coalitions can be enhanced by post-sharing and</w:t>
      </w:r>
      <w:r w:rsidR="00DC18D5">
        <w:t>/or</w:t>
      </w:r>
      <w:r w:rsidR="005570C4">
        <w:t xml:space="preserve"> rotating Taoisigh</w:t>
      </w:r>
      <w:r w:rsidR="00020CAC">
        <w:t>;</w:t>
      </w:r>
    </w:p>
    <w:p w14:paraId="26B27C6A" w14:textId="142463F4" w:rsidR="00D80473" w:rsidRDefault="00020CAC" w:rsidP="005570C4">
      <w:pPr>
        <w:ind w:firstLine="720"/>
      </w:pPr>
      <w:proofErr w:type="gramStart"/>
      <w:r>
        <w:t>t</w:t>
      </w:r>
      <w:r w:rsidR="00DC18D5">
        <w:t>hey</w:t>
      </w:r>
      <w:proofErr w:type="gramEnd"/>
      <w:r w:rsidR="00DC18D5">
        <w:t xml:space="preserve"> can be</w:t>
      </w:r>
      <w:r w:rsidR="005570C4">
        <w:t xml:space="preserve"> f</w:t>
      </w:r>
      <w:r w:rsidR="00D80473">
        <w:t>ormed either</w:t>
      </w:r>
    </w:p>
    <w:p w14:paraId="3769B43E" w14:textId="7AAD6D1A" w:rsidR="00D80473" w:rsidRDefault="00D80473" w:rsidP="006C2CD2"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with</w:t>
      </w:r>
      <w:proofErr w:type="gramEnd"/>
      <w:r>
        <w:t xml:space="preserve"> </w:t>
      </w:r>
      <w:proofErr w:type="spellStart"/>
      <w:r>
        <w:t>d</w:t>
      </w:r>
      <w:r w:rsidR="00020CAC">
        <w:t>’Hondt</w:t>
      </w:r>
      <w:proofErr w:type="spellEnd"/>
      <w:r w:rsidR="00020CAC">
        <w:t>, as in NI</w:t>
      </w:r>
      <w:r>
        <w:t>,</w:t>
      </w:r>
    </w:p>
    <w:p w14:paraId="71D53583" w14:textId="18730F79" w:rsidR="00D80473" w:rsidRDefault="00D80473" w:rsidP="006C2CD2">
      <w:r>
        <w:tab/>
      </w:r>
      <w:r>
        <w:tab/>
        <w:t>(ii)</w:t>
      </w:r>
      <w:r>
        <w:tab/>
      </w:r>
      <w:proofErr w:type="gramStart"/>
      <w:r>
        <w:t>with</w:t>
      </w:r>
      <w:proofErr w:type="gramEnd"/>
      <w:r>
        <w:t xml:space="preserve"> </w:t>
      </w:r>
      <w:r w:rsidR="005570C4">
        <w:t>a</w:t>
      </w:r>
      <w:r w:rsidR="00020CAC">
        <w:t xml:space="preserve"> ‘magic formula’ as in Switzerland</w:t>
      </w:r>
      <w:r>
        <w:t>,</w:t>
      </w:r>
    </w:p>
    <w:p w14:paraId="7DACFD26" w14:textId="6C8DC310" w:rsidR="00D80473" w:rsidRDefault="00020CAC" w:rsidP="006C2CD2">
      <w:r>
        <w:tab/>
      </w:r>
      <w:r>
        <w:tab/>
        <w:t>(iii)</w:t>
      </w:r>
      <w:r>
        <w:tab/>
      </w:r>
      <w:proofErr w:type="gramStart"/>
      <w:r>
        <w:t>by</w:t>
      </w:r>
      <w:proofErr w:type="gramEnd"/>
      <w:r>
        <w:t xml:space="preserve"> religion, </w:t>
      </w:r>
      <w:r w:rsidR="00D80473">
        <w:t>as in Bosnia (Dayton Agreement) and Lebanon (</w:t>
      </w:r>
      <w:proofErr w:type="spellStart"/>
      <w:r w:rsidR="00D80473">
        <w:t>Taif</w:t>
      </w:r>
      <w:proofErr w:type="spellEnd"/>
      <w:r w:rsidR="00D80473">
        <w:t xml:space="preserve"> Accords),</w:t>
      </w:r>
    </w:p>
    <w:p w14:paraId="63FDE77F" w14:textId="1503EE58" w:rsidR="00D80473" w:rsidRDefault="00D80473" w:rsidP="006C2CD2">
      <w:r>
        <w:tab/>
      </w:r>
      <w:r>
        <w:tab/>
        <w:t>(iv)</w:t>
      </w:r>
      <w:r>
        <w:tab/>
      </w:r>
      <w:proofErr w:type="gramStart"/>
      <w:r>
        <w:t>by</w:t>
      </w:r>
      <w:proofErr w:type="gramEnd"/>
      <w:r>
        <w:t xml:space="preserve"> matrix vote (as shown by the </w:t>
      </w:r>
      <w:r w:rsidRPr="00020CAC">
        <w:rPr>
          <w:i/>
        </w:rPr>
        <w:t>Irish Times</w:t>
      </w:r>
      <w:r w:rsidR="00020CAC">
        <w:rPr>
          <w:i/>
        </w:rPr>
        <w:t>*</w:t>
      </w:r>
      <w:r>
        <w:t xml:space="preserve"> and others), or</w:t>
      </w:r>
    </w:p>
    <w:p w14:paraId="1B445F01" w14:textId="2E558E53" w:rsidR="00D80473" w:rsidRDefault="00D80473" w:rsidP="006C2CD2">
      <w:r>
        <w:tab/>
      </w:r>
      <w:r>
        <w:tab/>
      </w:r>
      <w:proofErr w:type="gramStart"/>
      <w:r>
        <w:t>in</w:t>
      </w:r>
      <w:proofErr w:type="gramEnd"/>
      <w:r>
        <w:t xml:space="preserve"> protracted and painful negotiations, as in Ireland, Spain, Germany etc.</w:t>
      </w:r>
    </w:p>
    <w:p w14:paraId="5D783263" w14:textId="77777777" w:rsidR="005570C4" w:rsidRDefault="005570C4" w:rsidP="006C2CD2"/>
    <w:p w14:paraId="1FA23EF2" w14:textId="77777777" w:rsidR="00D80473" w:rsidRDefault="00D80473" w:rsidP="006C2CD2"/>
    <w:p w14:paraId="61B30428" w14:textId="77777777" w:rsidR="005570C4" w:rsidRDefault="005570C4" w:rsidP="006C2CD2"/>
    <w:p w14:paraId="75DFEE35" w14:textId="77777777" w:rsidR="005570C4" w:rsidRDefault="005570C4" w:rsidP="006C2CD2"/>
    <w:p w14:paraId="2341D9C6" w14:textId="1B67CE4E" w:rsidR="00D80473" w:rsidRDefault="00D80473" w:rsidP="006C2CD2">
      <w:r>
        <w:t>The de Borda Institute calls for an all-party, power-sharing coalition government of national unity</w:t>
      </w:r>
      <w:r w:rsidR="005570C4">
        <w:t>, with</w:t>
      </w:r>
    </w:p>
    <w:p w14:paraId="5AF498B7" w14:textId="4072D0F8" w:rsidR="005570C4" w:rsidRDefault="005570C4" w:rsidP="006C2CD2">
      <w:r>
        <w:tab/>
        <w:t>+</w:t>
      </w:r>
      <w:r>
        <w:tab/>
        <w:t>Ministers elected by matrix vote; with electronic voting, it takes a day;</w:t>
      </w:r>
    </w:p>
    <w:p w14:paraId="3D42A2F8" w14:textId="27CF4922" w:rsidR="005570C4" w:rsidRDefault="005570C4" w:rsidP="006C2CD2">
      <w:r>
        <w:tab/>
        <w:t>+</w:t>
      </w:r>
      <w:r>
        <w:tab/>
      </w:r>
      <w:proofErr w:type="gramStart"/>
      <w:r>
        <w:t>majority</w:t>
      </w:r>
      <w:proofErr w:type="gramEnd"/>
      <w:r>
        <w:t xml:space="preserve"> opinions determined by preferential points voting</w:t>
      </w:r>
      <w:r w:rsidR="00E5497A">
        <w:t xml:space="preserve">; </w:t>
      </w:r>
      <w:r w:rsidR="00E5497A">
        <w:rPr>
          <w:lang w:val="en-US"/>
        </w:rPr>
        <w:t>this too can be much more effe</w:t>
      </w:r>
      <w:r w:rsidR="00E5497A">
        <w:rPr>
          <w:lang w:val="en-US"/>
        </w:rPr>
        <w:t>ctive and efficient</w:t>
      </w:r>
      <w:bookmarkStart w:id="0" w:name="_GoBack"/>
      <w:bookmarkEnd w:id="0"/>
      <w:r w:rsidR="00E5497A">
        <w:rPr>
          <w:lang w:val="en-US"/>
        </w:rPr>
        <w:t xml:space="preserve"> than </w:t>
      </w:r>
      <w:r w:rsidR="00E5497A">
        <w:rPr>
          <w:lang w:val="en-US"/>
        </w:rPr>
        <w:t xml:space="preserve">binary voting; </w:t>
      </w:r>
      <w:r w:rsidR="00E5497A">
        <w:t>(the Modified Borda Count MBC</w:t>
      </w:r>
      <w:r w:rsidR="00E5497A">
        <w:rPr>
          <w:lang w:val="en-US"/>
        </w:rPr>
        <w:t xml:space="preserve"> was </w:t>
      </w:r>
      <w:r>
        <w:t xml:space="preserve">first mooted by a Spanish Catalan, Ramón </w:t>
      </w:r>
      <w:proofErr w:type="spellStart"/>
      <w:r>
        <w:t>Llull</w:t>
      </w:r>
      <w:proofErr w:type="spellEnd"/>
      <w:r>
        <w:t xml:space="preserve"> in 1199).</w:t>
      </w:r>
    </w:p>
    <w:p w14:paraId="00D53A1D" w14:textId="77777777" w:rsidR="00D80473" w:rsidRDefault="00D80473" w:rsidP="006C2CD2"/>
    <w:p w14:paraId="4DC873C1" w14:textId="77777777" w:rsidR="005570C4" w:rsidRDefault="005570C4" w:rsidP="006C2CD2"/>
    <w:p w14:paraId="1E0D9798" w14:textId="77777777" w:rsidR="005570C4" w:rsidRDefault="005570C4" w:rsidP="006C2CD2"/>
    <w:p w14:paraId="2AC26B5B" w14:textId="17629EB1" w:rsidR="005570C4" w:rsidRPr="00F532CE" w:rsidRDefault="00020CAC" w:rsidP="006C2CD2">
      <w:r>
        <w:t>*</w:t>
      </w:r>
      <w:r>
        <w:tab/>
      </w:r>
      <w:r>
        <w:tab/>
      </w:r>
      <w:r w:rsidRPr="00020CAC">
        <w:t>https://www.irishtimes.com/news/politics/mock-dáil-produces-a-government-of-national-unity-and-it-only-took-90-minutes-1.2622796</w:t>
      </w:r>
    </w:p>
    <w:p w14:paraId="69B1015D" w14:textId="77777777" w:rsidR="00080916" w:rsidRDefault="00080916" w:rsidP="00940FC6">
      <w:pPr>
        <w:rPr>
          <w:lang w:val="en-US"/>
        </w:rPr>
      </w:pPr>
    </w:p>
    <w:p w14:paraId="3D6EB774" w14:textId="77777777" w:rsidR="00020CAC" w:rsidRDefault="00020CAC" w:rsidP="00940FC6">
      <w:pPr>
        <w:rPr>
          <w:lang w:val="en-US"/>
        </w:rPr>
      </w:pPr>
    </w:p>
    <w:p w14:paraId="5B80BE19" w14:textId="77777777" w:rsidR="00020CAC" w:rsidRDefault="00020CAC" w:rsidP="00940FC6">
      <w:pPr>
        <w:rPr>
          <w:lang w:val="en-US"/>
        </w:rPr>
      </w:pPr>
    </w:p>
    <w:p w14:paraId="362B2209" w14:textId="77777777" w:rsidR="00B70AC4" w:rsidRDefault="00E65ED9" w:rsidP="00940FC6">
      <w:pPr>
        <w:rPr>
          <w:lang w:val="en-US"/>
        </w:rPr>
      </w:pPr>
      <w:r w:rsidRPr="00940FC6">
        <w:rPr>
          <w:lang w:val="en-US"/>
        </w:rPr>
        <w:t>Peter Emerson</w:t>
      </w:r>
    </w:p>
    <w:p w14:paraId="376312CA" w14:textId="77777777" w:rsidR="00DC2162" w:rsidRDefault="00C877AA" w:rsidP="00940FC6">
      <w:pPr>
        <w:rPr>
          <w:lang w:val="en-US"/>
        </w:rPr>
      </w:pPr>
      <w:r w:rsidRPr="00940FC6">
        <w:rPr>
          <w:lang w:val="en-US"/>
        </w:rPr>
        <w:t>Director, the de Borda Institute</w:t>
      </w:r>
      <w:r w:rsidR="00DC2162">
        <w:rPr>
          <w:lang w:val="en-US"/>
        </w:rPr>
        <w:t xml:space="preserve">  </w:t>
      </w:r>
    </w:p>
    <w:p w14:paraId="58B70924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64956A6" w14:textId="6ED48F72" w:rsidR="004F2400" w:rsidRDefault="00E5497A" w:rsidP="00940FC6">
      <w:pPr>
        <w:rPr>
          <w:lang w:val="en-US"/>
        </w:rPr>
      </w:pPr>
      <w:hyperlink r:id="rId7" w:history="1">
        <w:r w:rsidR="00C877AA" w:rsidRPr="0052250B">
          <w:rPr>
            <w:rStyle w:val="Hyperlink"/>
            <w:lang w:val="en-US"/>
          </w:rPr>
          <w:t>www.deborda.org</w:t>
        </w:r>
      </w:hyperlink>
      <w:r w:rsidR="00C877AA">
        <w:rPr>
          <w:lang w:val="en-US"/>
        </w:rPr>
        <w:t xml:space="preserve"> </w:t>
      </w:r>
    </w:p>
    <w:p w14:paraId="7F9FBAB4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A7D6BF4" w14:textId="74001928" w:rsidR="005570C4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 xml:space="preserve">36 </w:t>
      </w:r>
      <w:proofErr w:type="spellStart"/>
      <w:r w:rsidRPr="00940FC6">
        <w:rPr>
          <w:lang w:val="en-US"/>
        </w:rPr>
        <w:t>Ballysillan</w:t>
      </w:r>
      <w:proofErr w:type="spellEnd"/>
      <w:r w:rsidRPr="00940FC6">
        <w:rPr>
          <w:lang w:val="en-US"/>
        </w:rPr>
        <w:t xml:space="preserve"> Road</w:t>
      </w:r>
    </w:p>
    <w:p w14:paraId="3C16B1F3" w14:textId="08A318EE" w:rsidR="00DC2162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>Belfast BT14 7QQ</w:t>
      </w:r>
      <w:r w:rsidR="00570F98">
        <w:rPr>
          <w:lang w:val="en-US"/>
        </w:rPr>
        <w:t xml:space="preserve"> </w:t>
      </w:r>
    </w:p>
    <w:p w14:paraId="2DCA91AA" w14:textId="77777777" w:rsidR="0007680C" w:rsidRPr="006304A0" w:rsidRDefault="0007680C" w:rsidP="0007680C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D4632DF" w14:textId="4B5EA89E" w:rsidR="005F1DB0" w:rsidRDefault="00C877AA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+44-</w:t>
      </w:r>
      <w:r w:rsidR="00DC2162">
        <w:rPr>
          <w:lang w:val="en-US"/>
        </w:rPr>
        <w:t>(</w:t>
      </w:r>
      <w:proofErr w:type="gramStart"/>
      <w:r w:rsidR="00DC2162">
        <w:rPr>
          <w:lang w:val="en-US"/>
        </w:rPr>
        <w:t>0)</w:t>
      </w:r>
      <w:r w:rsidR="00AA13B4" w:rsidRPr="00940FC6">
        <w:rPr>
          <w:lang w:val="en-US"/>
        </w:rPr>
        <w:t>7837717979</w:t>
      </w:r>
      <w:proofErr w:type="gramEnd"/>
      <w:r w:rsidR="00984FF3" w:rsidRPr="00940FC6">
        <w:rPr>
          <w:lang w:val="en-US"/>
        </w:rPr>
        <w:t xml:space="preserve"> </w:t>
      </w:r>
    </w:p>
    <w:p w14:paraId="42D2044C" w14:textId="77777777" w:rsidR="005570C4" w:rsidRDefault="005570C4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0DFBBFB0" w14:textId="2C4C3F20" w:rsidR="005570C4" w:rsidRPr="00940FC6" w:rsidRDefault="005570C4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(Currently in voluntary self-isolatio</w:t>
      </w:r>
      <w:r w:rsidR="00020CAC">
        <w:rPr>
          <w:lang w:val="en-US"/>
        </w:rPr>
        <w:t xml:space="preserve">n on a farm in Co. </w:t>
      </w:r>
      <w:proofErr w:type="spellStart"/>
      <w:r w:rsidR="00020CAC">
        <w:rPr>
          <w:lang w:val="en-US"/>
        </w:rPr>
        <w:t>Wicklow</w:t>
      </w:r>
      <w:proofErr w:type="spellEnd"/>
      <w:r w:rsidR="00020CAC">
        <w:rPr>
          <w:lang w:val="en-US"/>
        </w:rPr>
        <w:t>;</w:t>
      </w:r>
      <w:r>
        <w:rPr>
          <w:lang w:val="en-US"/>
        </w:rPr>
        <w:t xml:space="preserve"> just back from Hong Kong.)</w:t>
      </w:r>
    </w:p>
    <w:sectPr w:rsidR="005570C4" w:rsidRPr="00940FC6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11EAE"/>
    <w:rsid w:val="0001267D"/>
    <w:rsid w:val="00012E99"/>
    <w:rsid w:val="00020CAC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02953"/>
    <w:rsid w:val="002238D2"/>
    <w:rsid w:val="00223BE0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6335"/>
    <w:rsid w:val="004C64AF"/>
    <w:rsid w:val="004D4C08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570C4"/>
    <w:rsid w:val="005676F6"/>
    <w:rsid w:val="00570F98"/>
    <w:rsid w:val="00582A91"/>
    <w:rsid w:val="00584D55"/>
    <w:rsid w:val="0058725F"/>
    <w:rsid w:val="0059131A"/>
    <w:rsid w:val="00592A13"/>
    <w:rsid w:val="0059773F"/>
    <w:rsid w:val="005A0114"/>
    <w:rsid w:val="005A15A1"/>
    <w:rsid w:val="005A3364"/>
    <w:rsid w:val="005A7DFE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90020"/>
    <w:rsid w:val="00691240"/>
    <w:rsid w:val="00693FFC"/>
    <w:rsid w:val="00694C66"/>
    <w:rsid w:val="00697712"/>
    <w:rsid w:val="006C2CD2"/>
    <w:rsid w:val="006D05FA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3704"/>
    <w:rsid w:val="00875BCC"/>
    <w:rsid w:val="00882809"/>
    <w:rsid w:val="008907DC"/>
    <w:rsid w:val="008B16D5"/>
    <w:rsid w:val="008B380E"/>
    <w:rsid w:val="008B441D"/>
    <w:rsid w:val="008B5798"/>
    <w:rsid w:val="008B764A"/>
    <w:rsid w:val="008C1D08"/>
    <w:rsid w:val="008C4AD6"/>
    <w:rsid w:val="008D1456"/>
    <w:rsid w:val="008D440E"/>
    <w:rsid w:val="008E4F03"/>
    <w:rsid w:val="00911B6A"/>
    <w:rsid w:val="00927DE9"/>
    <w:rsid w:val="00940FC6"/>
    <w:rsid w:val="00942FAB"/>
    <w:rsid w:val="00951E4C"/>
    <w:rsid w:val="00952485"/>
    <w:rsid w:val="00955FB4"/>
    <w:rsid w:val="00964ABC"/>
    <w:rsid w:val="00971172"/>
    <w:rsid w:val="00972F27"/>
    <w:rsid w:val="00977EAE"/>
    <w:rsid w:val="00981C12"/>
    <w:rsid w:val="00984FF3"/>
    <w:rsid w:val="009878B5"/>
    <w:rsid w:val="0099221E"/>
    <w:rsid w:val="009975A5"/>
    <w:rsid w:val="009A6C84"/>
    <w:rsid w:val="009B15FD"/>
    <w:rsid w:val="009B4B7B"/>
    <w:rsid w:val="009C0615"/>
    <w:rsid w:val="009C2BCC"/>
    <w:rsid w:val="009E17AF"/>
    <w:rsid w:val="009E5E2D"/>
    <w:rsid w:val="009F392E"/>
    <w:rsid w:val="009F6947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71"/>
    <w:rsid w:val="00B465D6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81EFF"/>
    <w:rsid w:val="00C87794"/>
    <w:rsid w:val="00C877AA"/>
    <w:rsid w:val="00C90846"/>
    <w:rsid w:val="00C946BF"/>
    <w:rsid w:val="00CA6644"/>
    <w:rsid w:val="00CA7879"/>
    <w:rsid w:val="00CB00AA"/>
    <w:rsid w:val="00CC0891"/>
    <w:rsid w:val="00CD5C9D"/>
    <w:rsid w:val="00CE211B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E1FCA"/>
    <w:rsid w:val="00DF0AF1"/>
    <w:rsid w:val="00DF685E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70DC6"/>
    <w:rsid w:val="00E75472"/>
    <w:rsid w:val="00E9108D"/>
    <w:rsid w:val="00E917E3"/>
    <w:rsid w:val="00E93CC6"/>
    <w:rsid w:val="00E949E6"/>
    <w:rsid w:val="00EB24C4"/>
    <w:rsid w:val="00ED2DB8"/>
    <w:rsid w:val="00ED7412"/>
    <w:rsid w:val="00EF2FBC"/>
    <w:rsid w:val="00EF6756"/>
    <w:rsid w:val="00F02E1F"/>
    <w:rsid w:val="00F06E93"/>
    <w:rsid w:val="00F06F47"/>
    <w:rsid w:val="00F13684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49B1D-BE75-0944-808D-0953A76C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246</Words>
  <Characters>1403</Characters>
  <Application>Microsoft Macintosh Word</Application>
  <DocSecurity>0</DocSecurity>
  <Lines>11</Lines>
  <Paragraphs>3</Paragraphs>
  <ScaleCrop>false</ScaleCrop>
  <Company>The de Borda Institute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2020-04-01T06:33:00Z</dcterms:created>
  <dcterms:modified xsi:type="dcterms:W3CDTF">2020-04-01T09:30:00Z</dcterms:modified>
</cp:coreProperties>
</file>